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46" w:tblpY="424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6265"/>
      </w:tblGrid>
      <w:tr w:rsidR="00A053B2" w:rsidRPr="00A03C6C" w14:paraId="39AF53BE" w14:textId="77777777" w:rsidTr="00A053B2">
        <w:trPr>
          <w:trHeight w:val="668"/>
        </w:trPr>
        <w:tc>
          <w:tcPr>
            <w:tcW w:w="4362" w:type="dxa"/>
          </w:tcPr>
          <w:p w14:paraId="522BC00E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6265" w:type="dxa"/>
          </w:tcPr>
          <w:p w14:paraId="7373B9E4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Общество с Ограниченной Ответственностью «УК Атлант», (ООО «УК Атлант»)</w:t>
            </w:r>
          </w:p>
        </w:tc>
      </w:tr>
      <w:tr w:rsidR="00A053B2" w:rsidRPr="00A03C6C" w14:paraId="516744EA" w14:textId="77777777" w:rsidTr="00A053B2">
        <w:trPr>
          <w:trHeight w:val="508"/>
        </w:trPr>
        <w:tc>
          <w:tcPr>
            <w:tcW w:w="4362" w:type="dxa"/>
          </w:tcPr>
          <w:p w14:paraId="162C79DE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Юридический адрес</w:t>
            </w:r>
          </w:p>
        </w:tc>
        <w:tc>
          <w:tcPr>
            <w:tcW w:w="6265" w:type="dxa"/>
          </w:tcPr>
          <w:p w14:paraId="434BE4F5" w14:textId="77777777" w:rsidR="00A053B2" w:rsidRPr="00061465" w:rsidRDefault="00A053B2" w:rsidP="00A053B2">
            <w:pPr>
              <w:rPr>
                <w:rFonts w:ascii="Bahnschrift SemiCondensed" w:hAnsi="Bahnschrift SemiCondensed"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bCs/>
                <w:sz w:val="36"/>
                <w:szCs w:val="36"/>
              </w:rPr>
              <w:t>640006 г. Курган, ул. Куйбышева стр.159 Б</w:t>
            </w:r>
          </w:p>
          <w:p w14:paraId="519B6465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</w:p>
        </w:tc>
      </w:tr>
      <w:tr w:rsidR="00A053B2" w:rsidRPr="00A03C6C" w14:paraId="38B1768A" w14:textId="77777777" w:rsidTr="00A053B2">
        <w:trPr>
          <w:trHeight w:val="481"/>
        </w:trPr>
        <w:tc>
          <w:tcPr>
            <w:tcW w:w="4362" w:type="dxa"/>
          </w:tcPr>
          <w:p w14:paraId="01CBB721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Фактический адрес</w:t>
            </w:r>
          </w:p>
        </w:tc>
        <w:tc>
          <w:tcPr>
            <w:tcW w:w="6265" w:type="dxa"/>
          </w:tcPr>
          <w:p w14:paraId="7F3D1299" w14:textId="77777777" w:rsidR="00A053B2" w:rsidRPr="00061465" w:rsidRDefault="00A053B2" w:rsidP="00A053B2">
            <w:pPr>
              <w:rPr>
                <w:rFonts w:ascii="Bahnschrift SemiCondensed" w:hAnsi="Bahnschrift SemiCondensed"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bCs/>
                <w:sz w:val="36"/>
                <w:szCs w:val="36"/>
              </w:rPr>
              <w:t>640006 г. Курган, ул. Куйбышева стр.159 Б</w:t>
            </w:r>
          </w:p>
          <w:p w14:paraId="64FF7ED4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</w:p>
        </w:tc>
      </w:tr>
      <w:tr w:rsidR="00A053B2" w:rsidRPr="00A03C6C" w14:paraId="774A3BBA" w14:textId="77777777" w:rsidTr="00A053B2">
        <w:trPr>
          <w:trHeight w:val="481"/>
        </w:trPr>
        <w:tc>
          <w:tcPr>
            <w:tcW w:w="4362" w:type="dxa"/>
          </w:tcPr>
          <w:p w14:paraId="0B1D58B7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ИНН/КПП</w:t>
            </w:r>
          </w:p>
        </w:tc>
        <w:tc>
          <w:tcPr>
            <w:tcW w:w="6265" w:type="dxa"/>
          </w:tcPr>
          <w:p w14:paraId="7FE10A04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4501211017/450101001</w:t>
            </w:r>
          </w:p>
        </w:tc>
      </w:tr>
      <w:tr w:rsidR="00A053B2" w:rsidRPr="00A03C6C" w14:paraId="3F0D8C89" w14:textId="77777777" w:rsidTr="00A053B2">
        <w:trPr>
          <w:trHeight w:val="2480"/>
        </w:trPr>
        <w:tc>
          <w:tcPr>
            <w:tcW w:w="4362" w:type="dxa"/>
          </w:tcPr>
          <w:p w14:paraId="75E24D92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Банковские реквизиты</w:t>
            </w:r>
          </w:p>
        </w:tc>
        <w:tc>
          <w:tcPr>
            <w:tcW w:w="6265" w:type="dxa"/>
          </w:tcPr>
          <w:p w14:paraId="05C6D5C0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  <w:t xml:space="preserve">р/счет </w:t>
            </w:r>
            <w:r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  <w:t>40702810732000002568</w:t>
            </w:r>
            <w:r w:rsidRPr="00061465"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  <w:t xml:space="preserve"> в </w:t>
            </w:r>
            <w:r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  <w:t>ВОЛГОГРАДСКОЕ ОТДЕЛЕНИЕ №8621 ПАО СБЕРБАНК</w:t>
            </w:r>
          </w:p>
          <w:p w14:paraId="3802D608" w14:textId="77777777" w:rsidR="00A053B2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</w:pPr>
            <w:proofErr w:type="spellStart"/>
            <w:r w:rsidRPr="00061465"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  <w:t>Кор.счет</w:t>
            </w:r>
            <w:proofErr w:type="spellEnd"/>
            <w:r w:rsidRPr="00061465"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  <w:t>30101810100000000647</w:t>
            </w:r>
            <w:r w:rsidRPr="00061465"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  <w:t xml:space="preserve">, </w:t>
            </w:r>
          </w:p>
          <w:p w14:paraId="5FD9BBFC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  <w:t xml:space="preserve">БИК </w:t>
            </w:r>
            <w:r>
              <w:rPr>
                <w:rFonts w:ascii="Bahnschrift SemiCondensed" w:hAnsi="Bahnschrift SemiCondensed"/>
                <w:b/>
                <w:sz w:val="36"/>
                <w:szCs w:val="36"/>
                <w:u w:val="single"/>
              </w:rPr>
              <w:t>041806647</w:t>
            </w:r>
          </w:p>
        </w:tc>
      </w:tr>
      <w:tr w:rsidR="00A053B2" w:rsidRPr="00A03C6C" w14:paraId="074FF1F1" w14:textId="77777777" w:rsidTr="00A053B2">
        <w:trPr>
          <w:trHeight w:val="481"/>
        </w:trPr>
        <w:tc>
          <w:tcPr>
            <w:tcW w:w="4362" w:type="dxa"/>
          </w:tcPr>
          <w:p w14:paraId="05D54362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ОГРН</w:t>
            </w:r>
          </w:p>
        </w:tc>
        <w:tc>
          <w:tcPr>
            <w:tcW w:w="6265" w:type="dxa"/>
          </w:tcPr>
          <w:p w14:paraId="6186B162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1164501057225</w:t>
            </w:r>
          </w:p>
        </w:tc>
      </w:tr>
      <w:tr w:rsidR="00A053B2" w:rsidRPr="00A03C6C" w14:paraId="1FCEAE3A" w14:textId="77777777" w:rsidTr="00A053B2">
        <w:trPr>
          <w:trHeight w:val="481"/>
        </w:trPr>
        <w:tc>
          <w:tcPr>
            <w:tcW w:w="4362" w:type="dxa"/>
          </w:tcPr>
          <w:p w14:paraId="21016F43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Телефон, факс</w:t>
            </w:r>
          </w:p>
        </w:tc>
        <w:tc>
          <w:tcPr>
            <w:tcW w:w="6265" w:type="dxa"/>
          </w:tcPr>
          <w:p w14:paraId="4F162678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8-3522-225-006</w:t>
            </w:r>
          </w:p>
        </w:tc>
      </w:tr>
      <w:tr w:rsidR="00A053B2" w:rsidRPr="00A03C6C" w14:paraId="284F41F8" w14:textId="77777777" w:rsidTr="00A053B2">
        <w:trPr>
          <w:trHeight w:val="481"/>
        </w:trPr>
        <w:tc>
          <w:tcPr>
            <w:tcW w:w="4362" w:type="dxa"/>
          </w:tcPr>
          <w:p w14:paraId="56FE985F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 xml:space="preserve">Директор </w:t>
            </w:r>
          </w:p>
        </w:tc>
        <w:tc>
          <w:tcPr>
            <w:tcW w:w="6265" w:type="dxa"/>
          </w:tcPr>
          <w:p w14:paraId="00286249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Третьяков Евгений Артурович</w:t>
            </w:r>
          </w:p>
        </w:tc>
      </w:tr>
      <w:tr w:rsidR="00A053B2" w:rsidRPr="00A03C6C" w14:paraId="464A2B7F" w14:textId="77777777" w:rsidTr="00A053B2">
        <w:trPr>
          <w:trHeight w:val="481"/>
        </w:trPr>
        <w:tc>
          <w:tcPr>
            <w:tcW w:w="4362" w:type="dxa"/>
          </w:tcPr>
          <w:p w14:paraId="03A28A76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  <w:lang w:val="en-US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Е-</w:t>
            </w:r>
            <w:r w:rsidRPr="00061465">
              <w:rPr>
                <w:rFonts w:ascii="Bahnschrift SemiCondensed" w:hAnsi="Bahnschrift SemiCondensed"/>
                <w:b/>
                <w:sz w:val="36"/>
                <w:szCs w:val="36"/>
                <w:lang w:val="en-US"/>
              </w:rPr>
              <w:t>mail</w:t>
            </w:r>
          </w:p>
        </w:tc>
        <w:tc>
          <w:tcPr>
            <w:tcW w:w="6265" w:type="dxa"/>
          </w:tcPr>
          <w:p w14:paraId="0DA677AF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  <w:lang w:val="en-US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  <w:lang w:val="en-US"/>
              </w:rPr>
              <w:t>info@</w:t>
            </w: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225006</w:t>
            </w:r>
            <w:r w:rsidRPr="00061465">
              <w:rPr>
                <w:rFonts w:ascii="Bahnschrift SemiCondensed" w:hAnsi="Bahnschrift SemiCondensed"/>
                <w:b/>
                <w:sz w:val="36"/>
                <w:szCs w:val="36"/>
                <w:lang w:val="en-US"/>
              </w:rPr>
              <w:t>.</w:t>
            </w:r>
            <w:proofErr w:type="spellStart"/>
            <w:r w:rsidRPr="00061465">
              <w:rPr>
                <w:rFonts w:ascii="Bahnschrift SemiCondensed" w:hAnsi="Bahnschrift SemiCondensed"/>
                <w:b/>
                <w:sz w:val="36"/>
                <w:szCs w:val="36"/>
                <w:lang w:val="en-US"/>
              </w:rPr>
              <w:t>ru</w:t>
            </w:r>
            <w:proofErr w:type="spellEnd"/>
          </w:p>
        </w:tc>
      </w:tr>
      <w:tr w:rsidR="00A053B2" w:rsidRPr="00A03C6C" w14:paraId="5B57952E" w14:textId="77777777" w:rsidTr="00A053B2">
        <w:trPr>
          <w:trHeight w:val="481"/>
        </w:trPr>
        <w:tc>
          <w:tcPr>
            <w:tcW w:w="4362" w:type="dxa"/>
          </w:tcPr>
          <w:p w14:paraId="26738673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ОКПО</w:t>
            </w:r>
          </w:p>
        </w:tc>
        <w:tc>
          <w:tcPr>
            <w:tcW w:w="6265" w:type="dxa"/>
          </w:tcPr>
          <w:p w14:paraId="38F99F0D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05091958</w:t>
            </w:r>
          </w:p>
        </w:tc>
      </w:tr>
      <w:tr w:rsidR="00A053B2" w:rsidRPr="00A03C6C" w14:paraId="121708A0" w14:textId="77777777" w:rsidTr="00A053B2">
        <w:trPr>
          <w:trHeight w:val="481"/>
        </w:trPr>
        <w:tc>
          <w:tcPr>
            <w:tcW w:w="4362" w:type="dxa"/>
          </w:tcPr>
          <w:p w14:paraId="4A02EF49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ОКВЭД</w:t>
            </w:r>
          </w:p>
        </w:tc>
        <w:tc>
          <w:tcPr>
            <w:tcW w:w="6265" w:type="dxa"/>
          </w:tcPr>
          <w:p w14:paraId="6DA29ABC" w14:textId="77777777" w:rsidR="00A053B2" w:rsidRPr="00061465" w:rsidRDefault="00A053B2" w:rsidP="00A053B2">
            <w:pPr>
              <w:rPr>
                <w:rFonts w:ascii="Bahnschrift SemiCondensed" w:hAnsi="Bahnschrift SemiCondensed"/>
                <w:b/>
                <w:sz w:val="36"/>
                <w:szCs w:val="36"/>
              </w:rPr>
            </w:pPr>
            <w:r w:rsidRPr="00061465">
              <w:rPr>
                <w:rFonts w:ascii="Bahnschrift SemiCondensed" w:hAnsi="Bahnschrift SemiCondensed"/>
                <w:b/>
                <w:sz w:val="36"/>
                <w:szCs w:val="36"/>
              </w:rPr>
              <w:t>68.32.1</w:t>
            </w:r>
          </w:p>
        </w:tc>
      </w:tr>
    </w:tbl>
    <w:p w14:paraId="1E9EC137" w14:textId="45EA0B9B" w:rsidR="00F12C76" w:rsidRDefault="00BC4035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5B8ED76" wp14:editId="026123EC">
            <wp:extent cx="6829425" cy="2295525"/>
            <wp:effectExtent l="0" t="0" r="9525" b="9525"/>
            <wp:docPr id="1979721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C1D30" w14:textId="77777777" w:rsidR="00A053B2" w:rsidRDefault="00A053B2" w:rsidP="006C0B77">
      <w:pPr>
        <w:spacing w:after="0"/>
        <w:ind w:firstLine="709"/>
        <w:jc w:val="both"/>
      </w:pPr>
      <w:bookmarkStart w:id="0" w:name="_GoBack"/>
      <w:bookmarkEnd w:id="0"/>
    </w:p>
    <w:sectPr w:rsidR="00A053B2" w:rsidSect="00A76F64">
      <w:pgSz w:w="11906" w:h="16838" w:code="9"/>
      <w:pgMar w:top="28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4D"/>
    <w:rsid w:val="002C69EB"/>
    <w:rsid w:val="005C0611"/>
    <w:rsid w:val="00664F4D"/>
    <w:rsid w:val="006C0B77"/>
    <w:rsid w:val="007E69C4"/>
    <w:rsid w:val="008242FF"/>
    <w:rsid w:val="00870751"/>
    <w:rsid w:val="00922C48"/>
    <w:rsid w:val="00A053B2"/>
    <w:rsid w:val="00A76F64"/>
    <w:rsid w:val="00B915B7"/>
    <w:rsid w:val="00BC403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B192"/>
  <w15:chartTrackingRefBased/>
  <w15:docId w15:val="{AB7CD567-CACC-48E4-AF99-4FAD3730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4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F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F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F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F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F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F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F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F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F4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4F4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4F4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64F4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64F4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64F4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64F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4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F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4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4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4F4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64F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4F4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4F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4F4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64F4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User</cp:lastModifiedBy>
  <cp:revision>4</cp:revision>
  <dcterms:created xsi:type="dcterms:W3CDTF">2025-08-05T03:01:00Z</dcterms:created>
  <dcterms:modified xsi:type="dcterms:W3CDTF">2025-09-01T04:00:00Z</dcterms:modified>
</cp:coreProperties>
</file>